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Arial" w:hAnsi="Arial"/>
          <w:b w:val="1"/>
        </w:rPr>
      </w:pPr>
    </w:p>
    <w:p w14:paraId="02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>Реквизиты для перечисления платежей в федеральный бюджет</w:t>
      </w:r>
      <w:r>
        <w:rPr>
          <w:b w:val="1"/>
          <w:sz w:val="24"/>
        </w:rPr>
        <w:t xml:space="preserve">, за предоставление </w:t>
      </w:r>
      <w:r>
        <w:rPr>
          <w:b w:val="1"/>
          <w:sz w:val="24"/>
        </w:rPr>
        <w:t>информации из реестра федерального имущества</w:t>
      </w:r>
    </w:p>
    <w:p w14:paraId="03000000">
      <w:pPr>
        <w:rPr>
          <w:sz w:val="24"/>
        </w:rPr>
      </w:pPr>
    </w:p>
    <w:p w14:paraId="04000000">
      <w:pPr>
        <w:widowControl w:val="0"/>
        <w:tabs>
          <w:tab w:leader="none" w:pos="1785" w:val="left"/>
        </w:tabs>
        <w:ind/>
        <w:rPr>
          <w:sz w:val="24"/>
        </w:rPr>
      </w:pPr>
      <w:r>
        <w:rPr>
          <w:sz w:val="24"/>
        </w:rPr>
        <w:tab/>
      </w:r>
    </w:p>
    <w:tbl>
      <w:tblPr>
        <w:tblStyle w:val="Style_1"/>
        <w:tblW w:type="auto" w:w="0"/>
        <w:tblInd w:type="dxa" w:w="28"/>
        <w:tblLayout w:type="fixed"/>
        <w:tblCellMar>
          <w:left w:type="dxa" w:w="28"/>
          <w:right w:type="dxa" w:w="28"/>
        </w:tblCellMar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200"/>
        <w:gridCol w:w="57"/>
        <w:gridCol w:w="623"/>
        <w:gridCol w:w="86"/>
        <w:gridCol w:w="567"/>
        <w:gridCol w:w="200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5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207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7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8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09000000">
            <w:pPr>
              <w:pStyle w:val="Style_3"/>
            </w:pPr>
            <w:r>
              <w:t>ИЗВЕЩЕНИЕ</w:t>
            </w:r>
          </w:p>
        </w:tc>
        <w:tc>
          <w:tcPr>
            <w:tcW w:type="dxa" w:w="3404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812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B000000">
            <w:pPr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УФК по Вологодской области (ТУ Росимущества в Вологодской области л/с 04301А27050)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128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0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88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0E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352523735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0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837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303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 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03100643000000013000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40102810845370000115</w:t>
            </w:r>
            <w:r>
              <w:rPr>
                <w:rFonts w:ascii="Arial" w:hAnsi="Arial"/>
                <w:sz w:val="17"/>
              </w:rPr>
              <w:t>)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4000000">
            <w:pPr>
              <w:rPr>
                <w:rFonts w:ascii="Arial" w:hAnsi="Arial"/>
                <w:sz w:val="16"/>
              </w:rPr>
            </w:pPr>
          </w:p>
          <w:p w14:paraId="1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43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6000000">
            <w:pPr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ОКЦ №1 ВВГУ Банка России//УФК по Вологодской области г.Вологда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9000000">
            <w:pPr>
              <w:rPr>
                <w:rFonts w:ascii="Arial" w:hAnsi="Arial"/>
                <w:sz w:val="8"/>
              </w:rPr>
            </w:pPr>
          </w:p>
          <w:p w14:paraId="1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674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B000000">
            <w:pPr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042202115</w:t>
            </w:r>
          </w:p>
        </w:tc>
        <w:tc>
          <w:tcPr>
            <w:tcW w:type="dxa" w:w="3064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C000000"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лиц. счет      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1D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 КПП  352501000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1E000000">
            <w:pPr>
              <w:rPr>
                <w:rFonts w:ascii="Arial" w:hAnsi="Arial"/>
                <w:sz w:val="17"/>
              </w:rPr>
            </w:pPr>
          </w:p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1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071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6069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4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94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5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6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19701000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A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516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2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2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39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2F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</w:rPr>
              <w:t xml:space="preserve"> </w:t>
            </w: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14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2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3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207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6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7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38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3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A000000">
            <w:pPr>
              <w:rPr>
                <w:rFonts w:ascii="Arial" w:hAnsi="Arial"/>
                <w:sz w:val="8"/>
              </w:rPr>
            </w:pP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47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C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561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D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3E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3F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1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56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3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4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5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4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8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56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9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B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821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4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505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4F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0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Дата: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21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2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10"/>
        </w:trPr>
        <w:tc>
          <w:tcPr>
            <w:tcW w:type="dxa" w:w="2552"/>
            <w:tcBorders>
              <w:top w:color="000000" w:sz="4" w:val="single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3000000">
            <w:pPr>
              <w:widowControl w:val="0"/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1588"/>
            <w:gridSpan w:val="5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4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Индекс документа:</w:t>
            </w:r>
          </w:p>
        </w:tc>
        <w:tc>
          <w:tcPr>
            <w:tcW w:type="dxa" w:w="2073"/>
            <w:gridSpan w:val="1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5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/>
              <w:rPr>
                <w:rFonts w:ascii="Arial" w:hAnsi="Arial"/>
                <w:sz w:val="17"/>
              </w:rPr>
            </w:pPr>
          </w:p>
        </w:tc>
        <w:tc>
          <w:tcPr>
            <w:tcW w:type="dxa" w:w="4555"/>
            <w:gridSpan w:val="11"/>
            <w:tcBorders>
              <w:top w:color="000000" w:sz="4" w:val="single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6000000">
            <w:pPr>
              <w:pStyle w:val="Style_2"/>
              <w:widowControl w:val="0"/>
              <w:tabs>
                <w:tab w:leader="none" w:pos="4153" w:val="clear"/>
                <w:tab w:leader="none" w:pos="8306" w:val="clear"/>
              </w:tabs>
              <w:spacing w:before="120"/>
              <w:ind w:right="340"/>
              <w:jc w:val="right"/>
              <w:rPr>
                <w:rFonts w:ascii="Arial" w:hAnsi="Arial"/>
                <w:i w:val="1"/>
                <w:sz w:val="17"/>
              </w:rPr>
            </w:pPr>
            <w:r>
              <w:rPr>
                <w:rFonts w:ascii="Arial" w:hAnsi="Arial"/>
                <w:i w:val="1"/>
                <w:sz w:val="17"/>
              </w:rPr>
              <w:t>Форма № ПД-4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8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57000000">
            <w:pPr>
              <w:pStyle w:val="Style_3"/>
            </w:pPr>
          </w:p>
        </w:tc>
        <w:tc>
          <w:tcPr>
            <w:tcW w:type="dxa" w:w="3404"/>
            <w:gridSpan w:val="1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8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Наименование получателя платежа:</w:t>
            </w:r>
          </w:p>
        </w:tc>
        <w:tc>
          <w:tcPr>
            <w:tcW w:type="dxa" w:w="4812"/>
            <w:gridSpan w:val="1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9000000">
            <w:pPr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УФК по Вологодской области (ТУ Росимущества в Вологодской области л/с 04301А27050)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A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128"/>
            <w:gridSpan w:val="10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B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Налоговый орган*: ИНН</w:t>
            </w:r>
          </w:p>
        </w:tc>
        <w:tc>
          <w:tcPr>
            <w:tcW w:type="dxa" w:w="6088"/>
            <w:gridSpan w:val="1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5C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352523735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5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837"/>
            <w:gridSpan w:val="1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 счета получателя платежа:</w:t>
            </w:r>
          </w:p>
        </w:tc>
        <w:tc>
          <w:tcPr>
            <w:tcW w:type="dxa" w:w="5303"/>
            <w:gridSpan w:val="13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5F000000">
            <w:pPr>
              <w:rPr>
                <w:rFonts w:ascii="Arial" w:hAnsi="Arial"/>
                <w:sz w:val="16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03100643000000013000</w:t>
            </w:r>
            <w:r>
              <w:rPr>
                <w:rFonts w:ascii="Arial" w:hAnsi="Arial"/>
                <w:sz w:val="17"/>
              </w:rPr>
              <w:t xml:space="preserve"> (</w:t>
            </w:r>
            <w:r>
              <w:rPr>
                <w:rFonts w:ascii="Arial" w:hAnsi="Arial"/>
                <w:b w:val="1"/>
                <w:sz w:val="17"/>
              </w:rPr>
              <w:t>ЕКС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40102810845370000115</w:t>
            </w:r>
            <w:r>
              <w:rPr>
                <w:rFonts w:ascii="Arial" w:hAnsi="Arial"/>
                <w:sz w:val="17"/>
              </w:rPr>
              <w:t>)</w:t>
            </w:r>
            <w:r>
              <w:rPr>
                <w:rFonts w:ascii="Arial" w:hAnsi="Arial"/>
                <w:sz w:val="17"/>
              </w:rPr>
              <w:t xml:space="preserve"> </w:t>
            </w:r>
            <w:r>
              <w:rPr>
                <w:rFonts w:ascii="Arial" w:hAnsi="Arial"/>
                <w:sz w:val="17"/>
              </w:rPr>
              <w:t xml:space="preserve">   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701"/>
            <w:gridSpan w:val="7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2000000">
            <w:pPr>
              <w:rPr>
                <w:rFonts w:ascii="Arial" w:hAnsi="Arial"/>
                <w:sz w:val="16"/>
              </w:rPr>
            </w:pPr>
          </w:p>
          <w:p w14:paraId="6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банка:</w:t>
            </w:r>
          </w:p>
        </w:tc>
        <w:tc>
          <w:tcPr>
            <w:tcW w:type="dxa" w:w="6439"/>
            <w:gridSpan w:val="18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4000000">
            <w:pPr>
              <w:rPr>
                <w:rFonts w:ascii="Arial" w:hAnsi="Arial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ОКЦ №1 ВВГУ Банка России//УФК по Вологодской области г.Вологда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0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6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45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7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БИК:</w:t>
            </w:r>
          </w:p>
        </w:tc>
        <w:tc>
          <w:tcPr>
            <w:tcW w:type="dxa" w:w="1674"/>
            <w:gridSpan w:val="9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8000000"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0"/>
                <w:u w:val="none"/>
              </w:rPr>
              <w:t>042202115</w:t>
            </w:r>
          </w:p>
        </w:tc>
        <w:tc>
          <w:tcPr>
            <w:tcW w:type="dxa" w:w="3064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9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</w:rPr>
              <w:t xml:space="preserve">        лиц. счет</w:t>
            </w:r>
            <w:r>
              <w:rPr>
                <w:rFonts w:ascii="Arial" w:hAnsi="Arial"/>
                <w:sz w:val="17"/>
              </w:rPr>
              <w:t xml:space="preserve">     </w:t>
            </w:r>
            <w:r>
              <w:rPr>
                <w:rFonts w:ascii="Arial" w:hAnsi="Arial"/>
                <w:sz w:val="17"/>
                <w:u w:val="single"/>
              </w:rPr>
              <w:t xml:space="preserve"> :</w:t>
            </w:r>
          </w:p>
        </w:tc>
        <w:tc>
          <w:tcPr>
            <w:tcW w:type="dxa" w:w="3024"/>
            <w:gridSpan w:val="7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A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 xml:space="preserve">КПП   352501000  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B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2071"/>
            <w:gridSpan w:val="9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</w:t>
            </w:r>
          </w:p>
        </w:tc>
        <w:tc>
          <w:tcPr>
            <w:tcW w:type="dxa" w:w="6069"/>
            <w:gridSpan w:val="16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6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за предоставление информации из реестра федерального имущества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6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6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09"/>
            <w:gridSpan w:val="2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0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КБК:</w:t>
            </w:r>
          </w:p>
        </w:tc>
        <w:tc>
          <w:tcPr>
            <w:tcW w:type="dxa" w:w="3944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1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167</w:t>
            </w:r>
            <w:r>
              <w:rPr>
                <w:rFonts w:ascii="Arial" w:hAnsi="Arial"/>
                <w:sz w:val="17"/>
              </w:rPr>
              <w:t>11301991016000130</w:t>
            </w:r>
          </w:p>
        </w:tc>
        <w:tc>
          <w:tcPr>
            <w:tcW w:type="dxa" w:w="119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2000000">
            <w:pPr>
              <w:widowControl w:val="0"/>
              <w:ind/>
              <w:jc w:val="right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Код ОКТМО:</w:t>
            </w:r>
          </w:p>
        </w:tc>
        <w:tc>
          <w:tcPr>
            <w:tcW w:type="dxa" w:w="2296"/>
            <w:gridSpan w:val="4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3000000"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14701000</w:t>
            </w: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4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871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6000000">
            <w:pPr>
              <w:rPr>
                <w:rFonts w:ascii="Arial" w:hAnsi="Arial"/>
                <w:b w:val="1"/>
                <w:sz w:val="17"/>
              </w:rPr>
            </w:pPr>
            <w:r>
              <w:rPr>
                <w:rFonts w:ascii="Arial" w:hAnsi="Arial"/>
                <w:b w:val="1"/>
                <w:sz w:val="17"/>
              </w:rPr>
              <w:t>Плательщик (Ф.И.О.):</w:t>
            </w:r>
          </w:p>
        </w:tc>
        <w:tc>
          <w:tcPr>
            <w:tcW w:type="dxa" w:w="5163"/>
            <w:gridSpan w:val="1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7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644"/>
            <w:gridSpan w:val="6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A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Адрес плательщика:</w:t>
            </w:r>
          </w:p>
        </w:tc>
        <w:tc>
          <w:tcPr>
            <w:tcW w:type="dxa" w:w="5390"/>
            <w:gridSpan w:val="17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B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182"/>
            <w:gridSpan w:val="3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7D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140"/>
            <w:gridSpan w:val="25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7E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7F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23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0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531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 плательщика:</w:t>
            </w:r>
          </w:p>
        </w:tc>
        <w:tc>
          <w:tcPr>
            <w:tcW w:type="dxa" w:w="2073"/>
            <w:gridSpan w:val="10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2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2722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3000000">
            <w:pPr>
              <w:widowControl w:val="0"/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№ лицевого счета плательщика:</w:t>
            </w:r>
          </w:p>
        </w:tc>
        <w:tc>
          <w:tcPr>
            <w:tcW w:type="dxa" w:w="908"/>
            <w:gridSpan w:val="2"/>
            <w:tcBorders>
              <w:top w:sz="4" w:val="nil"/>
              <w:left w:sz="4" w:val="nil"/>
              <w:bottom w:color="000000" w:sz="4" w:val="single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84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982"/>
            <w:gridSpan w:val="2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85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vMerge w:val="restart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6000000">
            <w:pPr>
              <w:pStyle w:val="Style_3"/>
              <w:widowControl w:val="0"/>
              <w:spacing w:before="120"/>
              <w:ind/>
            </w:pPr>
            <w:r>
              <w:t>КВИТАНЦИЯ</w:t>
            </w:r>
          </w:p>
        </w:tc>
        <w:tc>
          <w:tcPr>
            <w:tcW w:type="dxa" w:w="1304"/>
            <w:gridSpan w:val="3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7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47"/>
            <w:gridSpan w:val="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8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561"/>
            <w:gridSpan w:val="5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9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1418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8A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2486"/>
            <w:gridSpan w:val="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B000000">
            <w:pPr>
              <w:widowControl w:val="0"/>
              <w:ind/>
              <w:jc w:val="center"/>
              <w:rPr>
                <w:rFonts w:ascii="Arial" w:hAnsi="Arial"/>
                <w:sz w:val="8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419"/>
        </w:trPr>
        <w:tc>
          <w:tcPr>
            <w:tcW w:type="dxa" w:w="2552"/>
            <w:gridSpan w:val="1"/>
            <w:vMerge w:val="continue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/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C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Платеж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сроку</w:t>
            </w: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D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Сумма налога (сбора)</w:t>
            </w:r>
          </w:p>
        </w:tc>
        <w:tc>
          <w:tcPr>
            <w:tcW w:type="dxa" w:w="156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E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Пеня</w:t>
            </w: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8F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Штраф</w:t>
            </w: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0000000">
            <w:pPr>
              <w:widowControl w:val="0"/>
              <w:spacing w:before="120"/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 к уплате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rPr>
          <w:trHeight w:hRule="atLeast" w:val="320"/>
        </w:trP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sz="4" w:val="nil"/>
            </w:tcBorders>
            <w:tcMar>
              <w:left w:type="dxa" w:w="28"/>
              <w:right w:type="dxa" w:w="28"/>
            </w:tcMar>
          </w:tcPr>
          <w:p w14:paraId="91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130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47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3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</w:p>
        </w:tc>
        <w:tc>
          <w:tcPr>
            <w:tcW w:type="dxa" w:w="1561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141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248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6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00 руб за 1 объект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center"/>
          </w:tcPr>
          <w:p w14:paraId="97000000">
            <w:pPr>
              <w:widowControl w:val="0"/>
              <w:ind/>
              <w:jc w:val="center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  <w:t>КАССИР</w:t>
            </w:r>
          </w:p>
        </w:tc>
        <w:tc>
          <w:tcPr>
            <w:tcW w:type="dxa" w:w="8216"/>
            <w:gridSpan w:val="26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8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9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5050"/>
            <w:gridSpan w:val="18"/>
            <w:tcBorders>
              <w:top w:sz="4" w:val="nil"/>
              <w:left w:sz="4" w:val="nil"/>
              <w:bottom w:sz="4" w:val="nil"/>
              <w:right w:sz="4" w:val="nil"/>
            </w:tcBorders>
            <w:tcMar>
              <w:left w:type="dxa" w:w="28"/>
              <w:right w:type="dxa" w:w="28"/>
            </w:tcMar>
            <w:vAlign w:val="bottom"/>
          </w:tcPr>
          <w:p w14:paraId="9A000000">
            <w:pPr>
              <w:widowControl w:val="0"/>
              <w:ind w:firstLine="0"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Плательщик </w:t>
            </w:r>
            <w:r>
              <w:rPr>
                <w:rFonts w:ascii="Arial" w:hAnsi="Arial"/>
                <w:sz w:val="18"/>
              </w:rPr>
              <w:t>(подпись):</w:t>
            </w:r>
          </w:p>
        </w:tc>
        <w:tc>
          <w:tcPr>
            <w:tcW w:type="dxa" w:w="3166"/>
            <w:gridSpan w:val="8"/>
            <w:tcBorders>
              <w:top w:sz="4" w:val="nil"/>
              <w:left w:sz="4" w:val="nil"/>
              <w:bottom w:sz="4" w:val="nil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B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Дата: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  <w:tr>
        <w:tc>
          <w:tcPr>
            <w:tcW w:type="dxa" w:w="2552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</w:tcPr>
          <w:p w14:paraId="9C000000">
            <w:pPr>
              <w:rPr>
                <w:rFonts w:ascii="Arial" w:hAnsi="Arial"/>
                <w:sz w:val="17"/>
              </w:rPr>
            </w:pPr>
          </w:p>
        </w:tc>
        <w:tc>
          <w:tcPr>
            <w:tcW w:type="dxa" w:w="8216"/>
            <w:gridSpan w:val="26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tcMar>
              <w:left w:type="dxa" w:w="28"/>
              <w:right w:type="dxa" w:w="28"/>
            </w:tcMar>
            <w:vAlign w:val="bottom"/>
          </w:tcPr>
          <w:p w14:paraId="9D000000">
            <w:pPr>
              <w:widowControl w:val="0"/>
              <w:spacing w:after="120"/>
              <w:ind/>
              <w:rPr>
                <w:rFonts w:ascii="Arial" w:hAnsi="Arial"/>
                <w:i w:val="1"/>
                <w:sz w:val="13"/>
              </w:rPr>
            </w:pPr>
            <w:r>
              <w:rPr>
                <w:rFonts w:ascii="Arial" w:hAnsi="Arial"/>
                <w:i w:val="1"/>
                <w:sz w:val="13"/>
              </w:rPr>
              <w:t>* или иной государственный орган исполнительной власти, осуществляющий контроль за поступлением платежа</w:t>
            </w:r>
          </w:p>
        </w:tc>
        <w:tc>
          <w:tcPr>
            <w:tcW w:type="dxa" w:w="76"/>
            <w:tcMar>
              <w:left w:type="dxa" w:w="28"/>
              <w:right w:type="dxa" w:w="28"/>
            </w:tcMar>
          </w:tcPr>
          <w:p/>
        </w:tc>
      </w:tr>
    </w:tbl>
    <w:p w14:paraId="9E000000">
      <w:pPr>
        <w:widowControl w:val="0"/>
        <w:tabs>
          <w:tab w:leader="none" w:pos="1785" w:val="left"/>
        </w:tabs>
        <w:ind/>
        <w:rPr>
          <w:sz w:val="24"/>
        </w:rPr>
      </w:pPr>
    </w:p>
    <w:p w14:paraId="9F000000">
      <w:pPr>
        <w:rPr>
          <w:sz w:val="24"/>
        </w:rPr>
      </w:pP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535"/>
        <w:gridCol w:w="5103"/>
      </w:tblGrid>
      <w:tr>
        <w:trPr>
          <w:trHeight w:hRule="atLeast" w:val="300"/>
        </w:trPr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0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КПП получателя</w:t>
            </w: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1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352501001</w:t>
            </w:r>
          </w:p>
        </w:tc>
      </w:tr>
      <w:tr>
        <w:trPr>
          <w:trHeight w:hRule="atLeast" w:val="300"/>
        </w:trPr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2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БИК банка получателя средств</w:t>
            </w: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3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042202115</w:t>
            </w:r>
          </w:p>
        </w:tc>
      </w:tr>
      <w:tr>
        <w:trPr>
          <w:trHeight w:hRule="atLeast" w:val="315"/>
        </w:trPr>
        <w:tc>
          <w:tcPr>
            <w:tcW w:type="dxa" w:w="453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4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Наименование банка получателя средств</w:t>
            </w:r>
          </w:p>
        </w:tc>
        <w:tc>
          <w:tcPr>
            <w:tcW w:type="dxa" w:w="51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5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ОКЦ №1 ВВГУ Банка России//УФК по Вологодской области г.Вологда</w:t>
            </w:r>
          </w:p>
        </w:tc>
      </w:tr>
      <w:tr>
        <w:trPr>
          <w:trHeight w:hRule="atLeast" w:val="315"/>
        </w:trPr>
        <w:tc>
          <w:tcPr>
            <w:tcW w:type="dxa" w:w="453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  <w:tc>
          <w:tcPr>
            <w:tcW w:type="dxa" w:w="51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/>
        </w:tc>
      </w:tr>
      <w:tr>
        <w:trPr>
          <w:trHeight w:hRule="atLeast" w:val="327"/>
        </w:trPr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6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Номер счета получателя</w:t>
            </w: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7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03100643000000013000</w:t>
            </w:r>
          </w:p>
        </w:tc>
      </w:tr>
      <w:tr>
        <w:trPr>
          <w:trHeight w:hRule="atLeast" w:val="315"/>
        </w:trPr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8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Единый казначейский счет 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br/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(номер счета банка получателя средств)</w:t>
            </w: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9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40102810845370000115</w:t>
            </w:r>
          </w:p>
        </w:tc>
      </w:tr>
      <w:tr>
        <w:trPr>
          <w:trHeight w:hRule="atLeast" w:val="300"/>
        </w:trPr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A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КБК</w:t>
            </w: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B000000">
            <w:pPr>
              <w:pStyle w:val="Style_4"/>
              <w:widowControl w:val="1"/>
              <w:ind/>
              <w:jc w:val="left"/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167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11301991016000130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0</w:t>
            </w:r>
          </w:p>
        </w:tc>
      </w:tr>
      <w:tr>
        <w:trPr>
          <w:trHeight w:hRule="atLeast" w:val="300"/>
        </w:trPr>
        <w:tc>
          <w:tcPr>
            <w:tcW w:type="dxa" w:w="45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C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ОКТМО</w:t>
            </w:r>
          </w:p>
        </w:tc>
        <w:tc>
          <w:tcPr>
            <w:tcW w:type="dxa" w:w="51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 w14:paraId="AD000000">
            <w:pPr>
              <w:widowControl w:val="1"/>
              <w:ind/>
              <w:jc w:val="left"/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 w:val="none"/>
              </w:rPr>
              <w:t>19701000</w:t>
            </w:r>
          </w:p>
        </w:tc>
      </w:tr>
    </w:tbl>
    <w:p w14:paraId="AE000000">
      <w:pPr>
        <w:widowControl w:val="0"/>
        <w:spacing w:line="276" w:lineRule="auto"/>
        <w:ind w:firstLine="567" w:left="0"/>
        <w:jc w:val="both"/>
        <w:rPr>
          <w:sz w:val="28"/>
        </w:rPr>
      </w:pPr>
      <w:r>
        <w:rPr>
          <w:sz w:val="28"/>
        </w:rPr>
        <w:t xml:space="preserve"> В назначении платежа указать «За предоставлении выписки из Р</w:t>
      </w:r>
      <w:r>
        <w:rPr>
          <w:sz w:val="28"/>
        </w:rPr>
        <w:t>еестра федерального имущества</w:t>
      </w:r>
      <w:r>
        <w:rPr>
          <w:sz w:val="28"/>
        </w:rPr>
        <w:t xml:space="preserve"> по заявлению от_________  №___</w:t>
      </w:r>
      <w:r>
        <w:rPr>
          <w:sz w:val="28"/>
        </w:rPr>
        <w:t>».</w:t>
      </w:r>
    </w:p>
    <w:p w14:paraId="AF0000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16"/>
        </w:rPr>
        <w:t>дата заявления/запроса</w:t>
      </w:r>
    </w:p>
    <w:sectPr>
      <w:pgSz w:h="16838" w:orient="portrait" w:w="11906"/>
      <w:pgMar w:bottom="680" w:footer="397" w:gutter="0" w:header="397" w:left="851" w:right="737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header"/>
    <w:basedOn w:val="Style_4"/>
    <w:link w:val="Style_2_ch"/>
    <w:pPr>
      <w:widowControl w:val="0"/>
      <w:tabs>
        <w:tab w:leader="none" w:pos="4153" w:val="center"/>
        <w:tab w:leader="none" w:pos="8306" w:val="right"/>
      </w:tabs>
      <w:ind/>
    </w:pPr>
  </w:style>
  <w:style w:styleId="Style_2_ch" w:type="character">
    <w:name w:val="header"/>
    <w:basedOn w:val="Style_4_ch"/>
    <w:link w:val="Style_2"/>
  </w:style>
  <w:style w:styleId="Style_11" w:type="paragraph">
    <w:name w:val="toc 3"/>
    <w:next w:val="Style_4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Normal_0"/>
    <w:link w:val="Style_12_ch"/>
    <w:pPr>
      <w:widowControl w:val="0"/>
      <w:spacing w:after="100" w:before="100"/>
      <w:ind/>
    </w:pPr>
    <w:rPr>
      <w:sz w:val="24"/>
    </w:rPr>
  </w:style>
  <w:style w:styleId="Style_12_ch" w:type="character">
    <w:name w:val="Normal_0"/>
    <w:link w:val="Style_12"/>
    <w:rPr>
      <w:sz w:val="24"/>
    </w:rPr>
  </w:style>
  <w:style w:styleId="Style_13" w:type="paragraph">
    <w:name w:val="footer"/>
    <w:basedOn w:val="Style_4"/>
    <w:link w:val="Style_13_ch"/>
    <w:pPr>
      <w:widowControl w:val="0"/>
      <w:tabs>
        <w:tab w:leader="none" w:pos="4153" w:val="center"/>
        <w:tab w:leader="none" w:pos="8306" w:val="right"/>
      </w:tabs>
      <w:ind/>
    </w:pPr>
  </w:style>
  <w:style w:styleId="Style_13_ch" w:type="character">
    <w:name w:val="footer"/>
    <w:basedOn w:val="Style_4_ch"/>
    <w:link w:val="Style_13"/>
  </w:style>
  <w:style w:styleId="Style_14" w:type="paragraph">
    <w:name w:val="heading 5"/>
    <w:next w:val="Style_4"/>
    <w:link w:val="Style_14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4"/>
    <w:next w:val="Style_4"/>
    <w:link w:val="Style_15_ch"/>
    <w:uiPriority w:val="9"/>
    <w:qFormat/>
    <w:pPr>
      <w:keepNext w:val="1"/>
      <w:widowControl w:val="0"/>
      <w:ind/>
      <w:outlineLvl w:val="0"/>
    </w:pPr>
    <w:rPr>
      <w:sz w:val="24"/>
    </w:rPr>
  </w:style>
  <w:style w:styleId="Style_15_ch" w:type="character">
    <w:name w:val="heading 1"/>
    <w:basedOn w:val="Style_4_ch"/>
    <w:link w:val="Style_15"/>
    <w:rPr>
      <w:sz w:val="24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4"/>
    <w:link w:val="Style_19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4"/>
    <w:link w:val="Style_21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4"/>
    <w:link w:val="Style_22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4"/>
    <w:link w:val="Style_2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4"/>
    <w:link w:val="Style_2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4"/>
    <w:link w:val="Style_2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4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Balloon Text"/>
    <w:basedOn w:val="Style_4"/>
    <w:link w:val="Style_27_ch"/>
    <w:rPr>
      <w:rFonts w:ascii="Tahoma" w:hAnsi="Tahoma"/>
      <w:sz w:val="16"/>
    </w:rPr>
  </w:style>
  <w:style w:styleId="Style_27_ch" w:type="character">
    <w:name w:val="Balloon Text"/>
    <w:basedOn w:val="Style_4_ch"/>
    <w:link w:val="Style_27"/>
    <w:rPr>
      <w:rFonts w:ascii="Tahoma" w:hAnsi="Tahoma"/>
      <w:sz w:val="16"/>
    </w:rPr>
  </w:style>
  <w:style w:styleId="Style_3" w:type="paragraph">
    <w:name w:val="heading 2"/>
    <w:basedOn w:val="Style_4"/>
    <w:next w:val="Style_4"/>
    <w:link w:val="Style_3_ch"/>
    <w:uiPriority w:val="9"/>
    <w:qFormat/>
    <w:pPr>
      <w:keepNext w:val="1"/>
      <w:widowControl w:val="0"/>
      <w:ind/>
      <w:jc w:val="center"/>
      <w:outlineLvl w:val="1"/>
    </w:pPr>
    <w:rPr>
      <w:rFonts w:ascii="Arial" w:hAnsi="Arial"/>
      <w:b w:val="1"/>
      <w:sz w:val="17"/>
    </w:rPr>
  </w:style>
  <w:style w:styleId="Style_3_ch" w:type="character">
    <w:name w:val="heading 2"/>
    <w:basedOn w:val="Style_4_ch"/>
    <w:link w:val="Style_3"/>
    <w:rPr>
      <w:rFonts w:ascii="Arial" w:hAnsi="Arial"/>
      <w:b w:val="1"/>
      <w:sz w:val="17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2026-07-21T09:01:50Z</dcterms:created>
  <dcterms:modified xsi:type="dcterms:W3CDTF">2026-07-21T09:01:50Z</dcterms:modified>
</cp:coreProperties>
</file>